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1D" w:rsidRPr="00F91363" w:rsidRDefault="00C95C14" w:rsidP="00C95C14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0396B" w:rsidRPr="00F91363">
        <w:rPr>
          <w:sz w:val="28"/>
          <w:szCs w:val="28"/>
        </w:rPr>
        <w:t xml:space="preserve">                                                                           </w:t>
      </w:r>
      <w:r w:rsidR="0085115E" w:rsidRPr="00F91363">
        <w:rPr>
          <w:sz w:val="28"/>
          <w:szCs w:val="28"/>
        </w:rPr>
        <w:t xml:space="preserve">   </w:t>
      </w:r>
      <w:r w:rsidR="00C0396B" w:rsidRPr="00F91363">
        <w:rPr>
          <w:sz w:val="28"/>
          <w:szCs w:val="28"/>
        </w:rPr>
        <w:t xml:space="preserve"> </w:t>
      </w:r>
      <w:r w:rsidR="000E6D1D" w:rsidRPr="00F91363">
        <w:rPr>
          <w:sz w:val="28"/>
          <w:szCs w:val="28"/>
        </w:rPr>
        <w:t>ПРИЛОЖЕНИЕ № 1</w:t>
      </w:r>
      <w:r w:rsidR="00AD16A5" w:rsidRPr="00F91363">
        <w:rPr>
          <w:sz w:val="28"/>
          <w:szCs w:val="28"/>
        </w:rPr>
        <w:t>7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УТВЕРЖДЕНЫ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0E6D1D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AD16A5" w:rsidRPr="00F91363">
        <w:rPr>
          <w:sz w:val="28"/>
          <w:szCs w:val="28"/>
          <w:u w:val="single"/>
        </w:rPr>
        <w:t xml:space="preserve">  </w:t>
      </w:r>
      <w:r w:rsidR="00DB06EF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</w:t>
      </w:r>
      <w:r w:rsidR="00DB06EF">
        <w:rPr>
          <w:sz w:val="28"/>
          <w:szCs w:val="28"/>
          <w:u w:val="single"/>
        </w:rPr>
        <w:t>1186</w:t>
      </w:r>
    </w:p>
    <w:p w:rsidR="0078387A" w:rsidRPr="00F91363" w:rsidRDefault="0078387A" w:rsidP="0078387A">
      <w:pPr>
        <w:jc w:val="center"/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C95C14">
        <w:rPr>
          <w:rFonts w:ascii="Times New Roman" w:hAnsi="Times New Roman" w:cs="Times New Roman"/>
          <w:sz w:val="28"/>
          <w:szCs w:val="28"/>
        </w:rPr>
        <w:t>7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DB06EF" w:rsidP="00DB06EF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78387A" w:rsidRPr="00F91363" w:rsidRDefault="0078387A" w:rsidP="0078387A">
      <w:pPr>
        <w:jc w:val="center"/>
      </w:pPr>
    </w:p>
    <w:p w:rsidR="0078387A" w:rsidRDefault="0078387A" w:rsidP="0078387A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C95C14" w:rsidRPr="00F91363" w:rsidRDefault="00C95C14" w:rsidP="0078387A">
      <w:pPr>
        <w:jc w:val="center"/>
        <w:rPr>
          <w:b/>
          <w:sz w:val="28"/>
          <w:szCs w:val="28"/>
        </w:rPr>
      </w:pPr>
    </w:p>
    <w:p w:rsidR="0078387A" w:rsidRPr="00F91363" w:rsidRDefault="0078387A" w:rsidP="0078387A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 w:rsidR="000E6D1D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>казенных учреждений, применяемые при расчете нормативных затрат на приобретение системных блоков</w:t>
      </w:r>
    </w:p>
    <w:p w:rsidR="0078387A" w:rsidRPr="00F91363" w:rsidRDefault="0078387A" w:rsidP="0078387A">
      <w:pPr>
        <w:widowControl w:val="0"/>
        <w:autoSpaceDE w:val="0"/>
        <w:autoSpaceDN w:val="0"/>
        <w:adjustRightInd w:val="0"/>
        <w:ind w:left="851" w:right="1133"/>
        <w:jc w:val="center"/>
        <w:rPr>
          <w:sz w:val="28"/>
          <w:szCs w:val="28"/>
        </w:rPr>
      </w:pPr>
    </w:p>
    <w:tbl>
      <w:tblPr>
        <w:tblStyle w:val="a8"/>
        <w:tblW w:w="9923" w:type="dxa"/>
        <w:tblInd w:w="108" w:type="dxa"/>
        <w:tblLook w:val="04A0"/>
      </w:tblPr>
      <w:tblGrid>
        <w:gridCol w:w="2387"/>
        <w:gridCol w:w="1450"/>
        <w:gridCol w:w="2123"/>
        <w:gridCol w:w="3963"/>
      </w:tblGrid>
      <w:tr w:rsidR="0078387A" w:rsidRPr="00F91363" w:rsidTr="000E6D1D">
        <w:tc>
          <w:tcPr>
            <w:tcW w:w="2387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1450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системных блоков на 1 сотрудника, шт.</w:t>
            </w:r>
          </w:p>
        </w:tc>
        <w:tc>
          <w:tcPr>
            <w:tcW w:w="2123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ind w:left="-64" w:right="-108" w:hanging="44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Цена одного системного блока, руб./год</w:t>
            </w:r>
          </w:p>
        </w:tc>
        <w:tc>
          <w:tcPr>
            <w:tcW w:w="3963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ind w:left="-108" w:right="-15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Наименование должностей</w:t>
            </w:r>
          </w:p>
        </w:tc>
      </w:tr>
      <w:tr w:rsidR="0078387A" w:rsidRPr="00F91363" w:rsidTr="000E6D1D">
        <w:trPr>
          <w:trHeight w:val="338"/>
        </w:trPr>
        <w:tc>
          <w:tcPr>
            <w:tcW w:w="2387" w:type="dxa"/>
            <w:vAlign w:val="center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450" w:type="dxa"/>
            <w:vAlign w:val="center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2123" w:type="dxa"/>
            <w:vAlign w:val="center"/>
          </w:tcPr>
          <w:p w:rsidR="0078387A" w:rsidRPr="00F91363" w:rsidRDefault="0078387A" w:rsidP="00AB6034">
            <w:pPr>
              <w:widowControl w:val="0"/>
              <w:tabs>
                <w:tab w:val="left" w:pos="369"/>
                <w:tab w:val="center" w:pos="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  <w:tc>
          <w:tcPr>
            <w:tcW w:w="3963" w:type="dxa"/>
            <w:vAlign w:val="center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4</w:t>
            </w:r>
          </w:p>
        </w:tc>
      </w:tr>
      <w:tr w:rsidR="0078387A" w:rsidRPr="00F91363" w:rsidTr="00C95C14">
        <w:trPr>
          <w:trHeight w:val="697"/>
        </w:trPr>
        <w:tc>
          <w:tcPr>
            <w:tcW w:w="2387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Системный блок на базе процессора </w:t>
            </w:r>
            <w:proofErr w:type="spellStart"/>
            <w:r w:rsidRPr="00F91363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91363">
              <w:rPr>
                <w:rFonts w:ascii="Times New Roman" w:hAnsi="Times New Roman"/>
              </w:rPr>
              <w:t>5</w:t>
            </w:r>
          </w:p>
        </w:tc>
        <w:tc>
          <w:tcPr>
            <w:tcW w:w="1450" w:type="dxa"/>
          </w:tcPr>
          <w:p w:rsidR="0078387A" w:rsidRPr="00F91363" w:rsidRDefault="0078387A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2123" w:type="dxa"/>
          </w:tcPr>
          <w:p w:rsidR="0078387A" w:rsidRPr="00F91363" w:rsidRDefault="0078387A" w:rsidP="00AD16A5">
            <w:pPr>
              <w:widowControl w:val="0"/>
              <w:autoSpaceDE w:val="0"/>
              <w:autoSpaceDN w:val="0"/>
              <w:adjustRightInd w:val="0"/>
              <w:ind w:left="-1219" w:right="-1316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40</w:t>
            </w:r>
            <w:r w:rsidR="00AD16A5" w:rsidRPr="00F91363">
              <w:rPr>
                <w:rFonts w:ascii="Times New Roman" w:hAnsi="Times New Roman"/>
              </w:rPr>
              <w:t> 156,00</w:t>
            </w:r>
          </w:p>
        </w:tc>
        <w:tc>
          <w:tcPr>
            <w:tcW w:w="3963" w:type="dxa"/>
          </w:tcPr>
          <w:p w:rsidR="0078387A" w:rsidRPr="00F91363" w:rsidRDefault="0078387A" w:rsidP="00774BBE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363">
              <w:rPr>
                <w:rFonts w:ascii="Times New Roman" w:hAnsi="Times New Roman"/>
                <w:sz w:val="22"/>
                <w:szCs w:val="22"/>
              </w:rPr>
              <w:t xml:space="preserve">должности категории «руководители», </w:t>
            </w:r>
          </w:p>
          <w:p w:rsidR="0078387A" w:rsidRPr="00F91363" w:rsidRDefault="0078387A" w:rsidP="00774B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363">
              <w:rPr>
                <w:rFonts w:ascii="Times New Roman" w:hAnsi="Times New Roman"/>
                <w:sz w:val="22"/>
                <w:szCs w:val="22"/>
              </w:rPr>
              <w:t xml:space="preserve"> должности категории  «специалисты»</w:t>
            </w:r>
          </w:p>
        </w:tc>
      </w:tr>
    </w:tbl>
    <w:p w:rsidR="0078387A" w:rsidRPr="00F91363" w:rsidRDefault="0078387A" w:rsidP="0078387A">
      <w:pPr>
        <w:rPr>
          <w:sz w:val="28"/>
          <w:szCs w:val="28"/>
        </w:rPr>
      </w:pPr>
      <w:r w:rsidRPr="00F91363">
        <w:rPr>
          <w:sz w:val="28"/>
          <w:szCs w:val="28"/>
        </w:rPr>
        <w:t>_________________________</w:t>
      </w:r>
    </w:p>
    <w:p w:rsidR="0078387A" w:rsidRPr="00F91363" w:rsidRDefault="0078387A" w:rsidP="0078387A">
      <w:pPr>
        <w:ind w:firstLine="454"/>
      </w:pPr>
      <w:r w:rsidRPr="00F91363">
        <w:t>Примечание.</w:t>
      </w:r>
    </w:p>
    <w:p w:rsidR="0078387A" w:rsidRPr="00F91363" w:rsidRDefault="0078387A" w:rsidP="0078387A">
      <w:pPr>
        <w:ind w:right="-143" w:firstLine="454"/>
        <w:jc w:val="both"/>
      </w:pPr>
      <w:r w:rsidRPr="00F91363">
        <w:t>Приобретение системных блоков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CF7102" w:rsidRPr="00F91363" w:rsidRDefault="00CF7102" w:rsidP="0078387A">
      <w:pPr>
        <w:widowControl w:val="0"/>
        <w:autoSpaceDE w:val="0"/>
        <w:autoSpaceDN w:val="0"/>
        <w:adjustRightInd w:val="0"/>
        <w:ind w:left="567" w:right="566"/>
        <w:jc w:val="center"/>
      </w:pPr>
    </w:p>
    <w:p w:rsidR="00CF7102" w:rsidRPr="00F91363" w:rsidRDefault="00CF7102" w:rsidP="00B92459">
      <w:pPr>
        <w:ind w:left="5670"/>
        <w:jc w:val="center"/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637E6A" w:rsidRDefault="002357D9" w:rsidP="00637E6A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sectPr w:rsidR="00637E6A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047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06EF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14075</TotalTime>
  <Pages>1</Pages>
  <Words>130</Words>
  <Characters>1836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1963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